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9997" w14:textId="77777777" w:rsidR="00080A93" w:rsidRDefault="00080A93">
      <w:pPr>
        <w:spacing w:after="0"/>
      </w:pPr>
      <w:bookmarkStart w:id="0" w:name="id15a"/>
    </w:p>
    <w:p w14:paraId="503300C8" w14:textId="77777777" w:rsidR="00080A93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>CID: 91B0-4D68</w:t>
      </w:r>
    </w:p>
    <w:p w14:paraId="4FB1EB12" w14:textId="77777777" w:rsidR="00080A93" w:rsidRDefault="00000000">
      <w:pPr>
        <w:spacing w:after="0"/>
      </w:pPr>
      <w:bookmarkStart w:id="1" w:name="id15f"/>
      <w:r>
        <w:rPr>
          <w:rFonts w:ascii="Calibri" w:eastAsia="Calibri" w:hAnsi="Calibri" w:cs="Calibri"/>
          <w:b/>
          <w:color w:val="000000"/>
        </w:rPr>
        <w:t xml:space="preserve">Sprawozdanie z realizacji planu działań krótkoterminowych </w:t>
      </w:r>
      <w:r>
        <w:rPr>
          <w:rFonts w:ascii="Calibri" w:eastAsia="Calibri" w:hAnsi="Calibri" w:cs="Calibri"/>
          <w:b/>
          <w:color w:val="000000"/>
          <w:vertAlign w:val="superscript"/>
        </w:rPr>
        <w:t>1)</w:t>
      </w:r>
    </w:p>
    <w:p w14:paraId="7793F963" w14:textId="77777777" w:rsidR="00080A93" w:rsidRDefault="00000000">
      <w:pPr>
        <w:spacing w:after="0"/>
      </w:pPr>
      <w:bookmarkStart w:id="2" w:name="id162"/>
      <w:r>
        <w:rPr>
          <w:rFonts w:ascii="Calibri" w:eastAsia="Calibri" w:hAnsi="Calibri" w:cs="Calibri"/>
          <w:b/>
          <w:color w:val="000000"/>
        </w:rPr>
        <w:t>I. Informacje ogólne na temat sprawozdania z realizacji planu działań krótkoterminowych</w:t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01"/>
        <w:gridCol w:w="5581"/>
        <w:gridCol w:w="3045"/>
      </w:tblGrid>
      <w:tr w:rsidR="00080A93" w14:paraId="3E2F52DC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341BB" w14:textId="77777777" w:rsidR="00080A93" w:rsidRDefault="00000000">
            <w:pPr>
              <w:spacing w:after="0"/>
            </w:pPr>
            <w:bookmarkStart w:id="3" w:name="id163"/>
            <w:bookmarkEnd w:id="2"/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D52A9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Zawartość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91249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Opis</w:t>
            </w:r>
          </w:p>
        </w:tc>
      </w:tr>
      <w:tr w:rsidR="00080A93" w14:paraId="44D85E6D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AA1AE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96F4C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Rok referencyjny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F7D58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2017-2023</w:t>
            </w:r>
          </w:p>
        </w:tc>
      </w:tr>
      <w:tr w:rsidR="00080A93" w14:paraId="09B67E5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B640C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A0224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Województwo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0FA7E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KUJAWSKO-POMORSKIE</w:t>
            </w:r>
          </w:p>
        </w:tc>
      </w:tr>
      <w:tr w:rsidR="00080A93" w14:paraId="734C7798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92C17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D4473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strefy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2)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7BE4E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PL0404</w:t>
            </w:r>
          </w:p>
        </w:tc>
      </w:tr>
      <w:tr w:rsidR="00080A93" w14:paraId="42710130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50A70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E4D39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programu ochrony powietrza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3)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531B7" w14:textId="77777777" w:rsidR="00080A93" w:rsidRDefault="00080A93">
            <w:pPr>
              <w:spacing w:after="0"/>
            </w:pPr>
          </w:p>
        </w:tc>
      </w:tr>
      <w:tr w:rsidR="00080A93" w14:paraId="5C9F7B58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761C3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E28B7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Adres strony internetowej, pod którym znajduje się sprawozdanie końcowe z realizacji programu ochrony powietrza</w:t>
            </w:r>
            <w:bookmarkStart w:id="4" w:name="id164-w-lbl"/>
            <w:bookmarkEnd w:id="4"/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CDB22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bib.izbicakuj.pl - zakładka ochrona środowiska</w:t>
            </w:r>
          </w:p>
        </w:tc>
      </w:tr>
      <w:tr w:rsidR="00080A93" w14:paraId="3D28BFCB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BD08F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CE5E1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Nazwa urzędu marszałkowskiego/urzędu miasta/urzędu gminy/starostwa powiatowego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B99D2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Urząd Miejski w Izbicy Kujawskiej</w:t>
            </w:r>
          </w:p>
        </w:tc>
      </w:tr>
      <w:tr w:rsidR="00080A93" w14:paraId="787D9AFD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2928E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D3A2F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Adres pocztowy urzędu marszałkowskiego/urzędu miasta/urzędu gminy/starostwa powiatowego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E0CCB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Marszałka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Piłsudskiegbo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32, Izbica Kujawska, 87-865 Izbica Kujawska</w:t>
            </w:r>
          </w:p>
        </w:tc>
      </w:tr>
      <w:tr w:rsidR="00080A93" w14:paraId="2DEB5F78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FD48C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C36B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Imię/imiona i nazwisko/nazwiska pracownika/pracowników urzędu marszałkowskiego/urzędu miasta/urzędu gminy/starostwa powiatowego odpowiedzialnego/odpowiedzialnych za przygotowanie danych</w:t>
            </w:r>
            <w:bookmarkStart w:id="5" w:name="id166-w-lbl"/>
            <w:bookmarkEnd w:id="5"/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AC16D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Marek Kostecki</w:t>
            </w:r>
          </w:p>
        </w:tc>
      </w:tr>
      <w:tr w:rsidR="00080A93" w14:paraId="2610C611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A5596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230E9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Służbowy telefon pracownika/pracowników urzędu marszałkowskiego/urzędu miasta/urzędu gminy/ starostwa powiatowego odpowiedzialnego/odpowiedzialnych za przygotowanie danych</w:t>
            </w:r>
            <w:bookmarkStart w:id="6" w:name="id168-w-lbl"/>
            <w:bookmarkEnd w:id="6"/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B372F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542865009</w:t>
            </w:r>
          </w:p>
        </w:tc>
      </w:tr>
      <w:tr w:rsidR="00080A93" w14:paraId="71B0046E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B324B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56953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Służbowy adres poczty elektronicznej pracownika/pracowników urzędu marszałkowskiego/urzędu miasta/urzędu gminy/starostwa powiatowego odpowiedzialnego/odpowiedzialnych za przygotowanie danych</w:t>
            </w:r>
            <w:bookmarkStart w:id="7" w:name="id16a-w-lbl"/>
            <w:bookmarkEnd w:id="7"/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65537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marek.kostecki@izbicakuj.pl</w:t>
            </w:r>
          </w:p>
        </w:tc>
      </w:tr>
      <w:tr w:rsidR="00080A93" w14:paraId="6303C03A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6EDEB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11.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210E3" w14:textId="77777777" w:rsidR="00080A93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Uwagi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E9700" w14:textId="77777777" w:rsidR="00080A93" w:rsidRDefault="00080A93">
            <w:pPr>
              <w:spacing w:after="0"/>
            </w:pPr>
          </w:p>
        </w:tc>
      </w:tr>
    </w:tbl>
    <w:p w14:paraId="21F25A32" w14:textId="77777777" w:rsidR="00080A93" w:rsidRDefault="00000000">
      <w:pPr>
        <w:spacing w:after="0"/>
      </w:pPr>
      <w:r>
        <w:br/>
      </w:r>
    </w:p>
    <w:p w14:paraId="697B03EF" w14:textId="77777777" w:rsidR="00080A93" w:rsidRDefault="00000000">
      <w:pPr>
        <w:spacing w:after="0"/>
      </w:pPr>
      <w:bookmarkStart w:id="8" w:name="id16d"/>
      <w:bookmarkEnd w:id="3"/>
      <w:r>
        <w:rPr>
          <w:rFonts w:ascii="Calibri" w:eastAsia="Calibri" w:hAnsi="Calibri" w:cs="Calibri"/>
          <w:b/>
          <w:color w:val="000000"/>
        </w:rPr>
        <w:t>II. Informacja na temat realizacji planu działań krótkoterminowych</w:t>
      </w:r>
    </w:p>
    <w:bookmarkEnd w:id="8"/>
    <w:p w14:paraId="2F52C483" w14:textId="77777777" w:rsidR="00080A93" w:rsidRDefault="00080A93">
      <w:pPr>
        <w:spacing w:after="0"/>
      </w:pPr>
    </w:p>
    <w:p w14:paraId="1549A385" w14:textId="77777777" w:rsidR="00080A93" w:rsidRDefault="00000000">
      <w:pPr>
        <w:spacing w:after="0"/>
      </w:pPr>
      <w:bookmarkStart w:id="9" w:name="id16f"/>
      <w:r>
        <w:rPr>
          <w:rFonts w:ascii="Calibri" w:eastAsia="Calibri" w:hAnsi="Calibri" w:cs="Calibri"/>
          <w:color w:val="000000"/>
        </w:rPr>
        <w:t>Nie realizowano planu działań krótkoterminowych</w:t>
      </w:r>
      <w:bookmarkEnd w:id="0"/>
      <w:bookmarkEnd w:id="1"/>
      <w:bookmarkEnd w:id="9"/>
    </w:p>
    <w:sectPr w:rsidR="00080A93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93"/>
    <w:rsid w:val="00080A93"/>
    <w:rsid w:val="009A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C883"/>
  <w15:docId w15:val="{DFA272FD-5D98-4839-8B62-08C6CAF3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Kostecki Marek</dc:creator>
  <cp:lastModifiedBy>Kostecki Marek</cp:lastModifiedBy>
  <cp:revision>2</cp:revision>
  <dcterms:created xsi:type="dcterms:W3CDTF">2023-12-14T08:50:00Z</dcterms:created>
  <dcterms:modified xsi:type="dcterms:W3CDTF">2023-12-14T08:50:00Z</dcterms:modified>
</cp:coreProperties>
</file>