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23" w:rsidRPr="003905A7" w:rsidRDefault="00DE1323" w:rsidP="00DE1323">
      <w:pPr>
        <w:ind w:left="6045" w:right="-828"/>
        <w:rPr>
          <w:sz w:val="20"/>
          <w:szCs w:val="20"/>
        </w:rPr>
      </w:pPr>
      <w:r w:rsidRPr="003905A7">
        <w:rPr>
          <w:sz w:val="20"/>
          <w:szCs w:val="20"/>
        </w:rPr>
        <w:t xml:space="preserve">Załącznik nr 2  do Zarządzenia  Nr 128/09         </w:t>
      </w:r>
      <w:proofErr w:type="spellStart"/>
      <w:r w:rsidRPr="003905A7">
        <w:rPr>
          <w:sz w:val="20"/>
          <w:szCs w:val="20"/>
        </w:rPr>
        <w:t>BGiM</w:t>
      </w:r>
      <w:proofErr w:type="spellEnd"/>
      <w:r w:rsidRPr="003905A7">
        <w:rPr>
          <w:sz w:val="20"/>
          <w:szCs w:val="20"/>
        </w:rPr>
        <w:t xml:space="preserve">    Izbica kuj z dnia  30.09.2009 w sprawie dokonania zmian w  budżecie  g i m na 2009r.</w:t>
      </w:r>
    </w:p>
    <w:p w:rsidR="00DE1323" w:rsidRDefault="00DE1323" w:rsidP="00DE1323">
      <w:pPr>
        <w:ind w:left="4956" w:right="-828"/>
        <w:rPr>
          <w:sz w:val="20"/>
          <w:szCs w:val="20"/>
        </w:rPr>
      </w:pPr>
    </w:p>
    <w:p w:rsidR="00DE1323" w:rsidRPr="003905A7" w:rsidRDefault="00DE1323" w:rsidP="00DE1323">
      <w:pPr>
        <w:ind w:left="4956" w:right="-828"/>
        <w:rPr>
          <w:sz w:val="20"/>
          <w:szCs w:val="20"/>
        </w:rPr>
      </w:pPr>
    </w:p>
    <w:p w:rsidR="00DE1323" w:rsidRDefault="00DE1323" w:rsidP="00DE1323">
      <w:pPr>
        <w:ind w:right="-828"/>
        <w:rPr>
          <w:b/>
        </w:rPr>
      </w:pPr>
      <w:r>
        <w:t xml:space="preserve">                                                  </w:t>
      </w:r>
      <w:r w:rsidRPr="001E5255">
        <w:rPr>
          <w:b/>
        </w:rPr>
        <w:t xml:space="preserve"> Zmiany w planie wydatków</w:t>
      </w:r>
    </w:p>
    <w:p w:rsidR="00DE1323" w:rsidRDefault="00DE1323" w:rsidP="00DE1323">
      <w:pPr>
        <w:ind w:right="-828"/>
        <w:rPr>
          <w:b/>
        </w:rPr>
      </w:pPr>
    </w:p>
    <w:p w:rsidR="00DE1323" w:rsidRPr="001E5255" w:rsidRDefault="00DE1323" w:rsidP="00DE1323">
      <w:pPr>
        <w:ind w:right="-828"/>
        <w:rPr>
          <w:b/>
        </w:rPr>
      </w:pPr>
    </w:p>
    <w:p w:rsidR="00DE1323" w:rsidRPr="00F729A3" w:rsidRDefault="00DE1323" w:rsidP="00DE1323">
      <w:pPr>
        <w:ind w:right="-828"/>
        <w:rPr>
          <w:b/>
          <w:sz w:val="22"/>
          <w:szCs w:val="22"/>
        </w:rPr>
      </w:pPr>
      <w:r w:rsidRPr="00F729A3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</w:t>
      </w:r>
    </w:p>
    <w:p w:rsidR="00DE1323" w:rsidRPr="00CC2206" w:rsidRDefault="00DE1323" w:rsidP="00DE1323">
      <w:pPr>
        <w:ind w:right="-468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0"/>
        <w:gridCol w:w="900"/>
        <w:gridCol w:w="720"/>
        <w:gridCol w:w="3420"/>
        <w:gridCol w:w="1260"/>
        <w:gridCol w:w="1440"/>
        <w:gridCol w:w="1620"/>
      </w:tblGrid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Dz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Rozdz</w:t>
            </w:r>
            <w:proofErr w:type="spellEnd"/>
          </w:p>
        </w:tc>
        <w:tc>
          <w:tcPr>
            <w:tcW w:w="720" w:type="dxa"/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</w:t>
            </w:r>
          </w:p>
        </w:tc>
        <w:tc>
          <w:tcPr>
            <w:tcW w:w="3420" w:type="dxa"/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Treść </w:t>
            </w:r>
          </w:p>
        </w:tc>
        <w:tc>
          <w:tcPr>
            <w:tcW w:w="1260" w:type="dxa"/>
          </w:tcPr>
          <w:p w:rsidR="00DE1323" w:rsidRPr="009C444D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zwiększen</w:t>
            </w:r>
            <w:proofErr w:type="spellEnd"/>
          </w:p>
        </w:tc>
        <w:tc>
          <w:tcPr>
            <w:tcW w:w="1440" w:type="dxa"/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zmniejszenie</w:t>
            </w:r>
          </w:p>
        </w:tc>
        <w:tc>
          <w:tcPr>
            <w:tcW w:w="1620" w:type="dxa"/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Po zmianie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90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Transport i łączność</w:t>
            </w:r>
          </w:p>
        </w:tc>
        <w:tc>
          <w:tcPr>
            <w:tcW w:w="126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2.600</w:t>
            </w:r>
          </w:p>
        </w:tc>
        <w:tc>
          <w:tcPr>
            <w:tcW w:w="14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2.600</w:t>
            </w:r>
          </w:p>
        </w:tc>
        <w:tc>
          <w:tcPr>
            <w:tcW w:w="162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2.675.922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Pr="0001430D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Pr="0001430D" w:rsidRDefault="00DE1323" w:rsidP="006F3E49">
            <w:pPr>
              <w:ind w:right="-828"/>
              <w:rPr>
                <w:sz w:val="22"/>
                <w:szCs w:val="22"/>
              </w:rPr>
            </w:pPr>
            <w:r w:rsidRPr="0001430D">
              <w:rPr>
                <w:sz w:val="22"/>
                <w:szCs w:val="22"/>
              </w:rPr>
              <w:t>60016</w:t>
            </w: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DE1323" w:rsidRPr="0001430D" w:rsidRDefault="00DE1323" w:rsidP="006F3E49">
            <w:pPr>
              <w:ind w:right="-828"/>
              <w:rPr>
                <w:sz w:val="22"/>
                <w:szCs w:val="22"/>
              </w:rPr>
            </w:pPr>
            <w:r w:rsidRPr="0001430D">
              <w:rPr>
                <w:sz w:val="22"/>
                <w:szCs w:val="22"/>
              </w:rPr>
              <w:t>Drogi publiczne gminne</w:t>
            </w:r>
          </w:p>
        </w:tc>
        <w:tc>
          <w:tcPr>
            <w:tcW w:w="1260" w:type="dxa"/>
          </w:tcPr>
          <w:p w:rsidR="00DE1323" w:rsidRPr="0001430D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2.600</w:t>
            </w:r>
          </w:p>
        </w:tc>
        <w:tc>
          <w:tcPr>
            <w:tcW w:w="1440" w:type="dxa"/>
          </w:tcPr>
          <w:p w:rsidR="00DE1323" w:rsidRPr="0001430D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2.6</w:t>
            </w:r>
            <w:r w:rsidRPr="0001430D">
              <w:rPr>
                <w:sz w:val="22"/>
                <w:szCs w:val="22"/>
              </w:rPr>
              <w:t>00</w:t>
            </w:r>
          </w:p>
        </w:tc>
        <w:tc>
          <w:tcPr>
            <w:tcW w:w="1620" w:type="dxa"/>
          </w:tcPr>
          <w:p w:rsidR="00DE1323" w:rsidRPr="008E116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E116F">
              <w:rPr>
                <w:sz w:val="22"/>
                <w:szCs w:val="22"/>
              </w:rPr>
              <w:t>2.650.716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Pr="0001430D" w:rsidRDefault="00DE1323" w:rsidP="006F3E49">
            <w:pPr>
              <w:ind w:right="-828"/>
              <w:rPr>
                <w:sz w:val="22"/>
                <w:szCs w:val="22"/>
              </w:rPr>
            </w:pPr>
            <w:r w:rsidRPr="0001430D">
              <w:rPr>
                <w:sz w:val="22"/>
                <w:szCs w:val="22"/>
              </w:rPr>
              <w:t>4300</w:t>
            </w:r>
          </w:p>
        </w:tc>
        <w:tc>
          <w:tcPr>
            <w:tcW w:w="342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Zakup usług  pozostałych</w:t>
            </w:r>
          </w:p>
        </w:tc>
        <w:tc>
          <w:tcPr>
            <w:tcW w:w="126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1323" w:rsidRPr="0001430D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01430D">
              <w:rPr>
                <w:sz w:val="22"/>
                <w:szCs w:val="22"/>
              </w:rPr>
              <w:t xml:space="preserve"> 2.600</w:t>
            </w:r>
          </w:p>
        </w:tc>
        <w:tc>
          <w:tcPr>
            <w:tcW w:w="1620" w:type="dxa"/>
          </w:tcPr>
          <w:p w:rsidR="00DE1323" w:rsidRPr="008E116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8E116F">
              <w:rPr>
                <w:sz w:val="22"/>
                <w:szCs w:val="22"/>
              </w:rPr>
              <w:t xml:space="preserve">  67.400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Pr="0001430D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4430</w:t>
            </w:r>
          </w:p>
        </w:tc>
        <w:tc>
          <w:tcPr>
            <w:tcW w:w="342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Rózne</w:t>
            </w:r>
            <w:proofErr w:type="spellEnd"/>
            <w:r>
              <w:rPr>
                <w:sz w:val="22"/>
                <w:szCs w:val="22"/>
              </w:rPr>
              <w:t xml:space="preserve"> opłaty i składki</w:t>
            </w:r>
          </w:p>
        </w:tc>
        <w:tc>
          <w:tcPr>
            <w:tcW w:w="1260" w:type="dxa"/>
          </w:tcPr>
          <w:p w:rsidR="00DE1323" w:rsidRPr="0001430D" w:rsidRDefault="00DE1323" w:rsidP="006F3E49">
            <w:pPr>
              <w:ind w:right="-828"/>
              <w:rPr>
                <w:sz w:val="22"/>
                <w:szCs w:val="22"/>
              </w:rPr>
            </w:pPr>
            <w:r w:rsidRPr="000143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01430D">
              <w:rPr>
                <w:sz w:val="22"/>
                <w:szCs w:val="22"/>
              </w:rPr>
              <w:t xml:space="preserve">   2.600</w:t>
            </w:r>
          </w:p>
        </w:tc>
        <w:tc>
          <w:tcPr>
            <w:tcW w:w="1440" w:type="dxa"/>
          </w:tcPr>
          <w:p w:rsidR="00DE1323" w:rsidRPr="0001430D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323" w:rsidRPr="008E116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8E116F">
              <w:rPr>
                <w:sz w:val="22"/>
                <w:szCs w:val="22"/>
              </w:rPr>
              <w:t>51.279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</w:t>
            </w:r>
          </w:p>
        </w:tc>
        <w:tc>
          <w:tcPr>
            <w:tcW w:w="900" w:type="dxa"/>
          </w:tcPr>
          <w:p w:rsidR="00DE1323" w:rsidRPr="0040717C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DE1323" w:rsidRPr="00953BAD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Administaracja</w:t>
            </w:r>
            <w:proofErr w:type="spellEnd"/>
            <w:r>
              <w:rPr>
                <w:b/>
                <w:sz w:val="22"/>
                <w:szCs w:val="22"/>
              </w:rPr>
              <w:t xml:space="preserve"> państwowa</w:t>
            </w:r>
          </w:p>
        </w:tc>
        <w:tc>
          <w:tcPr>
            <w:tcW w:w="1260" w:type="dxa"/>
          </w:tcPr>
          <w:p w:rsidR="00DE1323" w:rsidRPr="006B52CD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22.041</w:t>
            </w:r>
          </w:p>
        </w:tc>
        <w:tc>
          <w:tcPr>
            <w:tcW w:w="1440" w:type="dxa"/>
          </w:tcPr>
          <w:p w:rsidR="00DE1323" w:rsidRPr="006B52CD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27.241</w:t>
            </w:r>
          </w:p>
        </w:tc>
        <w:tc>
          <w:tcPr>
            <w:tcW w:w="1620" w:type="dxa"/>
          </w:tcPr>
          <w:p w:rsidR="00DE1323" w:rsidRPr="00953BAD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1.638.566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Pr="0040717C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75011</w:t>
            </w: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Urzędy Wojewódzkie</w:t>
            </w:r>
          </w:p>
        </w:tc>
        <w:tc>
          <w:tcPr>
            <w:tcW w:w="126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5.200</w:t>
            </w:r>
          </w:p>
        </w:tc>
        <w:tc>
          <w:tcPr>
            <w:tcW w:w="16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97.500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</w:t>
            </w:r>
          </w:p>
        </w:tc>
        <w:tc>
          <w:tcPr>
            <w:tcW w:w="34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materiałów i wyposażenia</w:t>
            </w:r>
          </w:p>
        </w:tc>
        <w:tc>
          <w:tcPr>
            <w:tcW w:w="126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44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700</w:t>
            </w:r>
          </w:p>
        </w:tc>
        <w:tc>
          <w:tcPr>
            <w:tcW w:w="16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2.545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34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usług  pozostałych</w:t>
            </w:r>
          </w:p>
        </w:tc>
        <w:tc>
          <w:tcPr>
            <w:tcW w:w="126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44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1.000</w:t>
            </w:r>
          </w:p>
        </w:tc>
        <w:tc>
          <w:tcPr>
            <w:tcW w:w="16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2.000    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</w:t>
            </w:r>
          </w:p>
        </w:tc>
        <w:tc>
          <w:tcPr>
            <w:tcW w:w="34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Szkolenia pracowników</w:t>
            </w:r>
          </w:p>
        </w:tc>
        <w:tc>
          <w:tcPr>
            <w:tcW w:w="126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1.500</w:t>
            </w:r>
          </w:p>
        </w:tc>
        <w:tc>
          <w:tcPr>
            <w:tcW w:w="16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----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4740</w:t>
            </w:r>
          </w:p>
        </w:tc>
        <w:tc>
          <w:tcPr>
            <w:tcW w:w="34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Zakup mat </w:t>
            </w:r>
            <w:proofErr w:type="spellStart"/>
            <w:r>
              <w:rPr>
                <w:sz w:val="22"/>
                <w:szCs w:val="22"/>
              </w:rPr>
              <w:t>papiern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 xml:space="preserve"> druk i ksero</w:t>
            </w:r>
          </w:p>
        </w:tc>
        <w:tc>
          <w:tcPr>
            <w:tcW w:w="126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2.000</w:t>
            </w:r>
          </w:p>
        </w:tc>
        <w:tc>
          <w:tcPr>
            <w:tcW w:w="16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----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Pr="0040717C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75023</w:t>
            </w: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DE1323" w:rsidRPr="002A049F" w:rsidRDefault="00DE1323" w:rsidP="006F3E49">
            <w:pPr>
              <w:ind w:right="-828"/>
              <w:rPr>
                <w:sz w:val="22"/>
                <w:szCs w:val="22"/>
              </w:rPr>
            </w:pPr>
            <w:r w:rsidRPr="002A049F">
              <w:rPr>
                <w:sz w:val="22"/>
                <w:szCs w:val="22"/>
              </w:rPr>
              <w:t>Urzędy gmin</w:t>
            </w:r>
          </w:p>
        </w:tc>
        <w:tc>
          <w:tcPr>
            <w:tcW w:w="1260" w:type="dxa"/>
          </w:tcPr>
          <w:p w:rsidR="00DE1323" w:rsidRPr="002A049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22.041</w:t>
            </w:r>
          </w:p>
        </w:tc>
        <w:tc>
          <w:tcPr>
            <w:tcW w:w="1440" w:type="dxa"/>
          </w:tcPr>
          <w:p w:rsidR="00DE1323" w:rsidRPr="002A049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22.041</w:t>
            </w:r>
          </w:p>
        </w:tc>
        <w:tc>
          <w:tcPr>
            <w:tcW w:w="1620" w:type="dxa"/>
          </w:tcPr>
          <w:p w:rsidR="00DE1323" w:rsidRPr="002A049F" w:rsidRDefault="00DE1323" w:rsidP="006F3E49">
            <w:pPr>
              <w:ind w:right="-828"/>
              <w:rPr>
                <w:sz w:val="22"/>
                <w:szCs w:val="22"/>
              </w:rPr>
            </w:pPr>
            <w:r w:rsidRPr="002A049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Pr="002A049F">
              <w:rPr>
                <w:sz w:val="22"/>
                <w:szCs w:val="22"/>
              </w:rPr>
              <w:t xml:space="preserve">  1.475.695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Pr="0040717C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4140</w:t>
            </w:r>
          </w:p>
        </w:tc>
        <w:tc>
          <w:tcPr>
            <w:tcW w:w="3420" w:type="dxa"/>
          </w:tcPr>
          <w:p w:rsidR="00DE1323" w:rsidRPr="002D3BAB" w:rsidRDefault="00DE1323" w:rsidP="006F3E49">
            <w:pPr>
              <w:ind w:right="-82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Wpłatry</w:t>
            </w:r>
            <w:proofErr w:type="spellEnd"/>
            <w:r>
              <w:rPr>
                <w:sz w:val="22"/>
                <w:szCs w:val="22"/>
              </w:rPr>
              <w:t xml:space="preserve"> na PFRON</w:t>
            </w:r>
          </w:p>
        </w:tc>
        <w:tc>
          <w:tcPr>
            <w:tcW w:w="126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3.000</w:t>
            </w:r>
          </w:p>
        </w:tc>
        <w:tc>
          <w:tcPr>
            <w:tcW w:w="1440" w:type="dxa"/>
          </w:tcPr>
          <w:p w:rsidR="00DE1323" w:rsidRPr="0040717C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6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11.700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Pr="0040717C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</w:t>
            </w:r>
          </w:p>
        </w:tc>
        <w:tc>
          <w:tcPr>
            <w:tcW w:w="3420" w:type="dxa"/>
          </w:tcPr>
          <w:p w:rsidR="00DE1323" w:rsidRPr="00774A30" w:rsidRDefault="00DE1323" w:rsidP="006F3E49">
            <w:pPr>
              <w:ind w:right="-828"/>
              <w:rPr>
                <w:sz w:val="22"/>
                <w:szCs w:val="22"/>
              </w:rPr>
            </w:pPr>
            <w:r w:rsidRPr="00774A30">
              <w:rPr>
                <w:sz w:val="22"/>
                <w:szCs w:val="22"/>
              </w:rPr>
              <w:t>Zakup materiałów i wyposażenia</w:t>
            </w:r>
          </w:p>
        </w:tc>
        <w:tc>
          <w:tcPr>
            <w:tcW w:w="126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19.041</w:t>
            </w:r>
          </w:p>
        </w:tc>
        <w:tc>
          <w:tcPr>
            <w:tcW w:w="1440" w:type="dxa"/>
          </w:tcPr>
          <w:p w:rsidR="00DE1323" w:rsidRPr="0040717C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136.341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E1323" w:rsidRPr="0040717C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</w:t>
            </w:r>
          </w:p>
        </w:tc>
        <w:tc>
          <w:tcPr>
            <w:tcW w:w="3420" w:type="dxa"/>
          </w:tcPr>
          <w:p w:rsidR="00DE1323" w:rsidRPr="00774A30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Odpis na zakładowy fundusz świadczeń socjalnych</w:t>
            </w:r>
          </w:p>
        </w:tc>
        <w:tc>
          <w:tcPr>
            <w:tcW w:w="126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22.041</w:t>
            </w:r>
          </w:p>
        </w:tc>
        <w:tc>
          <w:tcPr>
            <w:tcW w:w="1620" w:type="dxa"/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32.000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Oświata i wychowanie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57.160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7F0AB6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45.220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E572B2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 xml:space="preserve"> 8.260.753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Szkoły podstawowe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50.229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41.320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3.808.994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materiałów i wyposażenia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1.200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65.972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Zakup pomocy dydaktycznych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11.940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13.940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energii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36.139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800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173.364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usług remontowych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450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3.750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usług zdrowotnych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1.300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Zakup </w:t>
            </w:r>
            <w:proofErr w:type="spellStart"/>
            <w:r>
              <w:rPr>
                <w:sz w:val="22"/>
                <w:szCs w:val="22"/>
              </w:rPr>
              <w:t>usł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telef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stacjonalnej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9.740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usług  pozostałych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18.500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Podróże służbowe krajowe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150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2.550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Rózne</w:t>
            </w:r>
            <w:proofErr w:type="spellEnd"/>
            <w:r>
              <w:rPr>
                <w:sz w:val="22"/>
                <w:szCs w:val="22"/>
              </w:rPr>
              <w:t xml:space="preserve"> opłaty i składki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5.860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Odpis na </w:t>
            </w:r>
            <w:proofErr w:type="spellStart"/>
            <w:r>
              <w:rPr>
                <w:sz w:val="22"/>
                <w:szCs w:val="22"/>
              </w:rPr>
              <w:t>zakł</w:t>
            </w:r>
            <w:proofErr w:type="spellEnd"/>
            <w:r>
              <w:rPr>
                <w:sz w:val="22"/>
                <w:szCs w:val="22"/>
              </w:rPr>
              <w:t xml:space="preserve"> fund </w:t>
            </w:r>
            <w:proofErr w:type="spellStart"/>
            <w:r>
              <w:rPr>
                <w:sz w:val="22"/>
                <w:szCs w:val="22"/>
              </w:rPr>
              <w:t>świad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socjal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39.070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151.614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przedszkola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3.231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1.400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372.870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materiałów i wyposażenia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14.090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energii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1.400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6.041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usług  pozostałych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1.000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4.610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Odpis na </w:t>
            </w:r>
            <w:proofErr w:type="spellStart"/>
            <w:r>
              <w:rPr>
                <w:sz w:val="22"/>
                <w:szCs w:val="22"/>
              </w:rPr>
              <w:t>zakł</w:t>
            </w:r>
            <w:proofErr w:type="spellEnd"/>
            <w:r>
              <w:rPr>
                <w:sz w:val="22"/>
                <w:szCs w:val="22"/>
              </w:rPr>
              <w:t xml:space="preserve"> fund </w:t>
            </w:r>
            <w:proofErr w:type="spellStart"/>
            <w:r>
              <w:rPr>
                <w:sz w:val="22"/>
                <w:szCs w:val="22"/>
              </w:rPr>
              <w:t>świad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socjal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1.831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15.416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Gimnazja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1.200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2.500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3.232.653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usług  pozostałych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1.200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12.598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Odpis na </w:t>
            </w:r>
            <w:proofErr w:type="spellStart"/>
            <w:r>
              <w:rPr>
                <w:sz w:val="22"/>
                <w:szCs w:val="22"/>
              </w:rPr>
              <w:t>zakł</w:t>
            </w:r>
            <w:proofErr w:type="spellEnd"/>
            <w:r>
              <w:rPr>
                <w:sz w:val="22"/>
                <w:szCs w:val="22"/>
              </w:rPr>
              <w:t xml:space="preserve"> fund </w:t>
            </w:r>
            <w:proofErr w:type="spellStart"/>
            <w:r>
              <w:rPr>
                <w:sz w:val="22"/>
                <w:szCs w:val="22"/>
              </w:rPr>
              <w:t>świad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socjal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2.500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82.023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80148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Stołówki szkolne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2.500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232.893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materiałów i wyposażenia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2.500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11.700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127DF0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Gospodarka Komunalna i ochrona środowiska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127DF0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800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6150F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800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EE27C9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EE27C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2.624.151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90001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Gospodarka ściekowa i ochrona wód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800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800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2A049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1.775.180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5D61D4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4270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5D61D4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Zakup usług remontowych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800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2A049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1.200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4360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F12BB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Opłaty z tytułu zakupu usług </w:t>
            </w:r>
            <w:proofErr w:type="spellStart"/>
            <w:r>
              <w:rPr>
                <w:sz w:val="22"/>
                <w:szCs w:val="22"/>
              </w:rPr>
              <w:t>telefoni</w:t>
            </w:r>
            <w:proofErr w:type="spellEnd"/>
            <w:r>
              <w:rPr>
                <w:sz w:val="22"/>
                <w:szCs w:val="22"/>
              </w:rPr>
              <w:t xml:space="preserve"> komórkowej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7F0AB6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800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7F0AB6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7F0AB6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1.800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 w:rsidRPr="003131DF">
              <w:rPr>
                <w:b/>
                <w:sz w:val="22"/>
                <w:szCs w:val="22"/>
              </w:rPr>
              <w:t xml:space="preserve">    razem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82.601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75.861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21.973.747</w:t>
            </w:r>
          </w:p>
        </w:tc>
      </w:tr>
      <w:tr w:rsidR="00DE1323" w:rsidRPr="00F729A3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6150F3" w:rsidRDefault="00DE1323" w:rsidP="006F3E49">
            <w:pPr>
              <w:ind w:right="-82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Zadania zlecone - wydatki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</w:tr>
    </w:tbl>
    <w:p w:rsidR="00DE1323" w:rsidRDefault="00DE1323" w:rsidP="00DE1323">
      <w:pPr>
        <w:ind w:right="-828"/>
        <w:rPr>
          <w:b/>
          <w:sz w:val="22"/>
          <w:szCs w:val="22"/>
        </w:rPr>
      </w:pPr>
      <w:r w:rsidRPr="00F729A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                 </w:t>
      </w:r>
      <w:r w:rsidRPr="00F729A3">
        <w:rPr>
          <w:b/>
          <w:sz w:val="22"/>
          <w:szCs w:val="22"/>
        </w:rPr>
        <w:t xml:space="preserve">     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0"/>
        <w:gridCol w:w="900"/>
        <w:gridCol w:w="720"/>
        <w:gridCol w:w="3420"/>
        <w:gridCol w:w="1260"/>
        <w:gridCol w:w="1440"/>
        <w:gridCol w:w="1620"/>
      </w:tblGrid>
      <w:tr w:rsidR="00DE1323" w:rsidRPr="00EE27C9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750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127DF0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 w:rsidRPr="00127DF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Administracja publiczna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127DF0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D0F23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5.200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EE27C9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97.500</w:t>
            </w:r>
          </w:p>
        </w:tc>
      </w:tr>
      <w:tr w:rsidR="00DE1323" w:rsidRPr="002A049F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75011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Urzędy wojewódzkie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5.200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2A049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97.500</w:t>
            </w:r>
          </w:p>
        </w:tc>
      </w:tr>
      <w:tr w:rsidR="00DE1323" w:rsidRPr="002A049F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4210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5D61D4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Zakup materiałów i wyposażenia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131D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2A049F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2.545</w:t>
            </w:r>
          </w:p>
        </w:tc>
      </w:tr>
      <w:tr w:rsidR="00DE1323" w:rsidRPr="007F0AB6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4300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F12BB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Zakup usług  pozostałych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7F0AB6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7F0AB6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1.000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7F0AB6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2.000</w:t>
            </w:r>
          </w:p>
        </w:tc>
      </w:tr>
      <w:tr w:rsidR="00DE1323" w:rsidRPr="007F0AB6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4700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3F12BB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Szkolenia pracowników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7F0AB6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7F0AB6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1.500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7F0AB6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-----   </w:t>
            </w:r>
          </w:p>
        </w:tc>
      </w:tr>
      <w:tr w:rsidR="00DE1323" w:rsidRPr="007F0AB6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F729A3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4740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Zakup mat </w:t>
            </w:r>
            <w:proofErr w:type="spellStart"/>
            <w:r>
              <w:rPr>
                <w:sz w:val="22"/>
                <w:szCs w:val="22"/>
              </w:rPr>
              <w:t>papiern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 xml:space="preserve"> druk i ksero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2.000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Default="00DE1323" w:rsidP="006F3E49">
            <w:pPr>
              <w:ind w:right="-8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------</w:t>
            </w:r>
          </w:p>
        </w:tc>
      </w:tr>
      <w:tr w:rsidR="00DE1323" w:rsidRPr="005D61D4" w:rsidTr="006F3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5D61D4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5D61D4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5D61D4" w:rsidRDefault="00DE1323" w:rsidP="006F3E49">
            <w:pPr>
              <w:ind w:right="-828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5D61D4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 w:rsidRPr="005D61D4">
              <w:rPr>
                <w:b/>
                <w:sz w:val="22"/>
                <w:szCs w:val="22"/>
              </w:rPr>
              <w:t xml:space="preserve">   razem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5D61D4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5D61D4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5.200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1323" w:rsidRPr="005D61D4" w:rsidRDefault="00DE1323" w:rsidP="006F3E49">
            <w:pPr>
              <w:ind w:right="-8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3.004.5</w:t>
            </w:r>
            <w:r w:rsidRPr="005D61D4">
              <w:rPr>
                <w:b/>
                <w:sz w:val="22"/>
                <w:szCs w:val="22"/>
              </w:rPr>
              <w:t>59</w:t>
            </w:r>
          </w:p>
        </w:tc>
      </w:tr>
    </w:tbl>
    <w:p w:rsidR="00DE1323" w:rsidRPr="005D61D4" w:rsidRDefault="00DE1323" w:rsidP="00DE1323">
      <w:pPr>
        <w:ind w:right="-828"/>
        <w:rPr>
          <w:b/>
          <w:sz w:val="22"/>
          <w:szCs w:val="22"/>
        </w:rPr>
      </w:pPr>
    </w:p>
    <w:p w:rsidR="00DE1323" w:rsidRPr="005D61D4" w:rsidRDefault="00DE1323" w:rsidP="00DE1323">
      <w:pPr>
        <w:ind w:right="-828"/>
        <w:rPr>
          <w:b/>
          <w:sz w:val="22"/>
          <w:szCs w:val="22"/>
        </w:rPr>
      </w:pPr>
    </w:p>
    <w:p w:rsidR="00987639" w:rsidRDefault="00987639"/>
    <w:sectPr w:rsidR="00987639" w:rsidSect="0098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1323"/>
    <w:rsid w:val="0046336C"/>
    <w:rsid w:val="00987639"/>
    <w:rsid w:val="00DE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32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3324</Characters>
  <Application>Microsoft Office Word</Application>
  <DocSecurity>0</DocSecurity>
  <Lines>27</Lines>
  <Paragraphs>7</Paragraphs>
  <ScaleCrop>false</ScaleCrop>
  <Company>Urząd Gminy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2009-10-20T10:18:00Z</dcterms:created>
  <dcterms:modified xsi:type="dcterms:W3CDTF">2009-10-20T10:18:00Z</dcterms:modified>
</cp:coreProperties>
</file>